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61" w:rsidRDefault="00B9377F">
      <w:r>
        <w:t>PONIŠTAVA SE JAVNI POZIV 2/18 ZBOG PROMJENE BROJA SUDIONIKA</w:t>
      </w:r>
      <w:bookmarkStart w:id="0" w:name="_GoBack"/>
      <w:bookmarkEnd w:id="0"/>
    </w:p>
    <w:sectPr w:rsidR="004D4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7F"/>
    <w:rsid w:val="004D4461"/>
    <w:rsid w:val="00B9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9A5EA"/>
  <w15:chartTrackingRefBased/>
  <w15:docId w15:val="{A29439AA-1EBF-41A3-B11D-1326431A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tot</dc:creator>
  <cp:keywords/>
  <dc:description/>
  <cp:lastModifiedBy>biserka tot</cp:lastModifiedBy>
  <cp:revision>1</cp:revision>
  <dcterms:created xsi:type="dcterms:W3CDTF">2018-02-09T12:31:00Z</dcterms:created>
  <dcterms:modified xsi:type="dcterms:W3CDTF">2018-02-09T12:31:00Z</dcterms:modified>
</cp:coreProperties>
</file>